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E945" w14:textId="3D220154" w:rsidR="00EC2DA3" w:rsidRPr="00FA1BD1" w:rsidRDefault="00EC2DA3" w:rsidP="00EC2DA3">
      <w:pPr>
        <w:rPr>
          <w:rFonts w:ascii="Arial" w:hAnsi="Arial" w:cs="Arial"/>
        </w:rPr>
      </w:pPr>
      <w:r w:rsidRPr="00FA1BD1">
        <w:rPr>
          <w:rFonts w:ascii="Arial" w:hAnsi="Arial" w:cs="Arial"/>
        </w:rPr>
        <w:t xml:space="preserve">I am responding to the listing you posted on Indeed.com. Part-time is actually ideal for me, as I’m also currently working as an independent contractor. I see patients twice per week, in their homes, and though I like the flexibility of the work, my workload isn’t dependable. </w:t>
      </w:r>
    </w:p>
    <w:p w14:paraId="0F36E4D2" w14:textId="5DC9C107" w:rsidR="00EC2DA3" w:rsidRPr="00FA1BD1" w:rsidRDefault="00EC2DA3" w:rsidP="00EC2DA3">
      <w:pPr>
        <w:rPr>
          <w:rFonts w:ascii="Arial" w:hAnsi="Arial" w:cs="Arial"/>
        </w:rPr>
      </w:pPr>
      <w:r w:rsidRPr="00FA1BD1">
        <w:rPr>
          <w:rFonts w:ascii="Arial" w:hAnsi="Arial" w:cs="Arial"/>
        </w:rPr>
        <w:t>I believe I can hit the ground running as your PTA, thanks to my extensive experience treating the kind of work referenced in your listing. In addition to my former staff position at a local rehab hospital, where I worked in both the inpatient and outpatient departments, I am also a certified trainer, instructor, and therapist</w:t>
      </w:r>
    </w:p>
    <w:p w14:paraId="47F4FD5E" w14:textId="30F7CD1F" w:rsidR="00EC2DA3" w:rsidRPr="00FA1BD1" w:rsidRDefault="00EC2DA3" w:rsidP="00EC2DA3">
      <w:pPr>
        <w:rPr>
          <w:rFonts w:ascii="Arial" w:hAnsi="Arial" w:cs="Arial"/>
        </w:rPr>
      </w:pPr>
      <w:r w:rsidRPr="00FA1BD1">
        <w:rPr>
          <w:rFonts w:ascii="Arial" w:hAnsi="Arial" w:cs="Arial"/>
        </w:rPr>
        <w:t>I hope you will take a look at my resume for a detailed list of my professional experience and certifications. Thank you for your consideration. I hope we’ll have the opportunity to speak about your needs further.</w:t>
      </w:r>
    </w:p>
    <w:p w14:paraId="0DEE2C16" w14:textId="77777777" w:rsidR="00EC2DA3" w:rsidRPr="00FA1BD1" w:rsidRDefault="00EC2DA3">
      <w:pPr>
        <w:rPr>
          <w:rFonts w:ascii="Arial" w:hAnsi="Arial" w:cs="Arial"/>
        </w:rPr>
      </w:pPr>
    </w:p>
    <w:sectPr w:rsidR="00EC2DA3" w:rsidRPr="00FA1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3"/>
    <w:rsid w:val="00EC2DA3"/>
    <w:rsid w:val="00F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44DB"/>
  <w15:chartTrackingRefBased/>
  <w15:docId w15:val="{0759CE2E-9603-4284-BDD6-D2BC319D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3"/>
    <w:pPr>
      <w:spacing w:after="240" w:line="360" w:lineRule="auto"/>
    </w:pPr>
    <w:rPr>
      <w:color w:val="44546A" w:themeColor="text2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McMurrey</dc:creator>
  <cp:keywords/>
  <dc:description/>
  <cp:lastModifiedBy>David McMurrey</cp:lastModifiedBy>
  <cp:revision>2</cp:revision>
  <dcterms:created xsi:type="dcterms:W3CDTF">2023-12-20T22:35:00Z</dcterms:created>
  <dcterms:modified xsi:type="dcterms:W3CDTF">2023-12-20T23:01:00Z</dcterms:modified>
</cp:coreProperties>
</file>