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53C" w:rsidRPr="000C353C" w:rsidRDefault="000C353C" w:rsidP="000C353C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  <w:tab w:val="left" w:pos="12420"/>
          <w:tab w:val="left" w:pos="12960"/>
          <w:tab w:val="left" w:pos="13500"/>
          <w:tab w:val="left" w:pos="14040"/>
          <w:tab w:val="left" w:pos="14580"/>
          <w:tab w:val="left" w:pos="15120"/>
          <w:tab w:val="left" w:pos="15660"/>
          <w:tab w:val="left" w:pos="16200"/>
          <w:tab w:val="left" w:pos="16740"/>
          <w:tab w:val="left" w:pos="172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ourier New"/>
          <w:b/>
          <w:sz w:val="20"/>
          <w:szCs w:val="20"/>
        </w:rPr>
      </w:pPr>
      <w:r w:rsidRPr="000C353C">
        <w:rPr>
          <w:rFonts w:ascii="Verdana" w:hAnsi="Verdana" w:cs="Courier New"/>
          <w:b/>
          <w:sz w:val="20"/>
          <w:szCs w:val="20"/>
        </w:rPr>
        <w:t>EVALUATION OF THE AMES SOLID WASTE RECOVERY SYSTEM</w:t>
      </w:r>
    </w:p>
    <w:p w:rsidR="000C353C" w:rsidRPr="000C353C" w:rsidRDefault="000C353C" w:rsidP="000C353C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  <w:tab w:val="left" w:pos="12420"/>
          <w:tab w:val="left" w:pos="12960"/>
          <w:tab w:val="left" w:pos="13500"/>
          <w:tab w:val="left" w:pos="14040"/>
          <w:tab w:val="left" w:pos="14580"/>
          <w:tab w:val="left" w:pos="15120"/>
          <w:tab w:val="left" w:pos="15660"/>
          <w:tab w:val="left" w:pos="16200"/>
          <w:tab w:val="left" w:pos="16740"/>
          <w:tab w:val="left" w:pos="17280"/>
        </w:tabs>
        <w:autoSpaceDE w:val="0"/>
        <w:autoSpaceDN w:val="0"/>
        <w:adjustRightInd w:val="0"/>
        <w:spacing w:after="0" w:line="240" w:lineRule="auto"/>
        <w:rPr>
          <w:rFonts w:ascii="Verdana" w:hAnsi="Verdana" w:cs="Courier New"/>
          <w:sz w:val="20"/>
          <w:szCs w:val="20"/>
        </w:rPr>
      </w:pPr>
    </w:p>
    <w:p w:rsidR="000C353C" w:rsidRPr="000C353C" w:rsidRDefault="000C353C" w:rsidP="000C353C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  <w:tab w:val="left" w:pos="12420"/>
          <w:tab w:val="left" w:pos="12960"/>
          <w:tab w:val="left" w:pos="13500"/>
          <w:tab w:val="left" w:pos="14040"/>
          <w:tab w:val="left" w:pos="14580"/>
          <w:tab w:val="left" w:pos="15120"/>
          <w:tab w:val="left" w:pos="15660"/>
          <w:tab w:val="left" w:pos="16200"/>
          <w:tab w:val="left" w:pos="16740"/>
          <w:tab w:val="left" w:pos="17280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Courier New"/>
          <w:b/>
          <w:sz w:val="20"/>
          <w:szCs w:val="20"/>
        </w:rPr>
      </w:pPr>
      <w:r w:rsidRPr="000C353C">
        <w:rPr>
          <w:rFonts w:ascii="Verdana" w:hAnsi="Verdana" w:cs="Courier New"/>
          <w:b/>
          <w:sz w:val="20"/>
          <w:szCs w:val="20"/>
        </w:rPr>
        <w:t>Section 1: Introduction</w:t>
      </w:r>
    </w:p>
    <w:p w:rsidR="000C353C" w:rsidRPr="000C353C" w:rsidRDefault="000C353C" w:rsidP="000C353C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  <w:tab w:val="left" w:pos="12420"/>
          <w:tab w:val="left" w:pos="12960"/>
          <w:tab w:val="left" w:pos="13500"/>
          <w:tab w:val="left" w:pos="14040"/>
          <w:tab w:val="left" w:pos="14580"/>
          <w:tab w:val="left" w:pos="15120"/>
          <w:tab w:val="left" w:pos="15660"/>
          <w:tab w:val="left" w:pos="16200"/>
          <w:tab w:val="left" w:pos="16740"/>
          <w:tab w:val="left" w:pos="17280"/>
        </w:tabs>
        <w:autoSpaceDE w:val="0"/>
        <w:autoSpaceDN w:val="0"/>
        <w:adjustRightInd w:val="0"/>
        <w:spacing w:after="0" w:line="240" w:lineRule="auto"/>
        <w:rPr>
          <w:rFonts w:ascii="Verdana" w:hAnsi="Verdana" w:cs="Courier New"/>
          <w:sz w:val="20"/>
          <w:szCs w:val="20"/>
        </w:rPr>
      </w:pPr>
    </w:p>
    <w:p w:rsidR="008376DC" w:rsidRPr="000C353C" w:rsidRDefault="00453BE4" w:rsidP="008376DC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  <w:tab w:val="left" w:pos="12420"/>
          <w:tab w:val="left" w:pos="12960"/>
          <w:tab w:val="left" w:pos="13500"/>
          <w:tab w:val="left" w:pos="14040"/>
          <w:tab w:val="left" w:pos="14580"/>
          <w:tab w:val="left" w:pos="15120"/>
          <w:tab w:val="left" w:pos="15660"/>
          <w:tab w:val="left" w:pos="16200"/>
          <w:tab w:val="left" w:pos="16740"/>
          <w:tab w:val="left" w:pos="17280"/>
        </w:tabs>
        <w:autoSpaceDE w:val="0"/>
        <w:autoSpaceDN w:val="0"/>
        <w:adjustRightInd w:val="0"/>
        <w:spacing w:after="0" w:line="240" w:lineRule="auto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94.5pt;margin-top:2.4pt;width:168.75pt;height:406.45pt;z-index:251658240;mso-width-relative:margin;mso-height-relative:margin" stroked="f">
            <v:textbox>
              <w:txbxContent>
                <w:p w:rsidR="00453BE4" w:rsidRDefault="00F818D2" w:rsidP="00453BE4">
                  <w:pPr>
                    <w:rPr>
                      <w:color w:val="1F497D" w:themeColor="text2"/>
                    </w:rPr>
                  </w:pPr>
                  <w:r>
                    <w:rPr>
                      <w:color w:val="1F497D" w:themeColor="text2"/>
                    </w:rPr>
                    <w:t>Purpose and t</w:t>
                  </w:r>
                  <w:r w:rsidR="00453BE4">
                    <w:rPr>
                      <w:color w:val="1F497D" w:themeColor="text2"/>
                    </w:rPr>
                    <w:t xml:space="preserve">opic of the report </w:t>
                  </w:r>
                </w:p>
                <w:p w:rsidR="00453BE4" w:rsidRDefault="00453BE4" w:rsidP="00453BE4">
                  <w:pPr>
                    <w:rPr>
                      <w:color w:val="1F497D" w:themeColor="text2"/>
                    </w:rPr>
                  </w:pPr>
                </w:p>
                <w:p w:rsidR="00453BE4" w:rsidRDefault="00453BE4" w:rsidP="00453BE4">
                  <w:pPr>
                    <w:rPr>
                      <w:color w:val="1F497D" w:themeColor="text2"/>
                    </w:rPr>
                  </w:pPr>
                </w:p>
                <w:p w:rsidR="00453BE4" w:rsidRDefault="00453BE4" w:rsidP="00453BE4">
                  <w:pPr>
                    <w:rPr>
                      <w:color w:val="1F497D" w:themeColor="text2"/>
                    </w:rPr>
                  </w:pPr>
                  <w:r>
                    <w:rPr>
                      <w:color w:val="1F497D" w:themeColor="text2"/>
                    </w:rPr>
                    <w:t>Overview of report contents</w:t>
                  </w:r>
                </w:p>
                <w:p w:rsidR="00453BE4" w:rsidRDefault="00453BE4" w:rsidP="00453BE4">
                  <w:pPr>
                    <w:rPr>
                      <w:color w:val="1F497D" w:themeColor="text2"/>
                    </w:rPr>
                  </w:pPr>
                </w:p>
                <w:p w:rsidR="00453BE4" w:rsidRDefault="00453BE4" w:rsidP="00453BE4">
                  <w:pPr>
                    <w:rPr>
                      <w:color w:val="1F497D" w:themeColor="text2"/>
                    </w:rPr>
                  </w:pPr>
                </w:p>
                <w:p w:rsidR="00453BE4" w:rsidRDefault="00453BE4" w:rsidP="00453BE4">
                  <w:pPr>
                    <w:rPr>
                      <w:color w:val="1F497D" w:themeColor="text2"/>
                    </w:rPr>
                  </w:pPr>
                </w:p>
                <w:p w:rsidR="00453BE4" w:rsidRDefault="00453BE4" w:rsidP="00453BE4">
                  <w:pPr>
                    <w:rPr>
                      <w:color w:val="1F497D" w:themeColor="text2"/>
                    </w:rPr>
                  </w:pPr>
                </w:p>
                <w:p w:rsidR="00453BE4" w:rsidRDefault="00453BE4" w:rsidP="00453BE4">
                  <w:pPr>
                    <w:rPr>
                      <w:color w:val="1F497D" w:themeColor="text2"/>
                    </w:rPr>
                  </w:pPr>
                  <w:r>
                    <w:rPr>
                      <w:color w:val="1F497D" w:themeColor="text2"/>
                    </w:rPr>
                    <w:t>Background on the power plant</w:t>
                  </w:r>
                </w:p>
                <w:p w:rsidR="0027491A" w:rsidRDefault="0027491A" w:rsidP="00453BE4">
                  <w:pPr>
                    <w:rPr>
                      <w:color w:val="1F497D" w:themeColor="text2"/>
                    </w:rPr>
                  </w:pPr>
                </w:p>
                <w:p w:rsidR="00453BE4" w:rsidRDefault="0027491A" w:rsidP="00453BE4">
                  <w:pPr>
                    <w:rPr>
                      <w:color w:val="1F497D" w:themeColor="text2"/>
                    </w:rPr>
                  </w:pPr>
                  <w:r>
                    <w:rPr>
                      <w:i/>
                      <w:color w:val="1F497D" w:themeColor="text2"/>
                    </w:rPr>
                    <w:t xml:space="preserve">Note: </w:t>
                  </w:r>
                  <w:r w:rsidRPr="0027491A">
                    <w:rPr>
                      <w:color w:val="1F497D" w:themeColor="text2"/>
                    </w:rPr>
                    <w:t>This report is several hundred pages, which explains the l</w:t>
                  </w:r>
                  <w:r>
                    <w:rPr>
                      <w:color w:val="1F497D" w:themeColor="text2"/>
                    </w:rPr>
                    <w:t>e</w:t>
                  </w:r>
                  <w:r w:rsidRPr="0027491A">
                    <w:rPr>
                      <w:color w:val="1F497D" w:themeColor="text2"/>
                    </w:rPr>
                    <w:t>ngth of this introduction.</w:t>
                  </w:r>
                </w:p>
                <w:p w:rsidR="00453BE4" w:rsidRDefault="00453BE4" w:rsidP="00453BE4">
                  <w:pPr>
                    <w:rPr>
                      <w:color w:val="1F497D" w:themeColor="text2"/>
                    </w:rPr>
                  </w:pPr>
                </w:p>
                <w:p w:rsidR="00453BE4" w:rsidRPr="004428ED" w:rsidRDefault="00453BE4" w:rsidP="00453BE4">
                  <w:pPr>
                    <w:rPr>
                      <w:color w:val="1F497D" w:themeColor="text2"/>
                    </w:rPr>
                  </w:pPr>
                  <w:r>
                    <w:rPr>
                      <w:color w:val="1F497D" w:themeColor="text2"/>
                    </w:rPr>
                    <w:t>Backg</w:t>
                  </w:r>
                  <w:r w:rsidR="003225E0">
                    <w:rPr>
                      <w:color w:val="1F497D" w:themeColor="text2"/>
                    </w:rPr>
                    <w:t>r</w:t>
                  </w:r>
                  <w:r>
                    <w:rPr>
                      <w:color w:val="1F497D" w:themeColor="text2"/>
                    </w:rPr>
                    <w:t>ound on the research grant and project</w:t>
                  </w:r>
                </w:p>
                <w:p w:rsidR="00453BE4" w:rsidRDefault="00453BE4" w:rsidP="00453BE4">
                  <w:pPr>
                    <w:rPr>
                      <w:color w:val="1F497D" w:themeColor="text2"/>
                    </w:rPr>
                  </w:pPr>
                </w:p>
                <w:p w:rsidR="00453BE4" w:rsidRPr="004428ED" w:rsidRDefault="00453BE4" w:rsidP="00453BE4">
                  <w:pPr>
                    <w:rPr>
                      <w:color w:val="1F497D" w:themeColor="text2"/>
                    </w:rPr>
                  </w:pPr>
                </w:p>
              </w:txbxContent>
            </v:textbox>
          </v:shape>
        </w:pict>
      </w:r>
      <w:r w:rsidR="008376DC" w:rsidRPr="000C353C">
        <w:rPr>
          <w:rFonts w:ascii="Verdana" w:hAnsi="Verdana" w:cs="Courier New"/>
          <w:sz w:val="20"/>
          <w:szCs w:val="20"/>
        </w:rPr>
        <w:t>Th</w:t>
      </w:r>
      <w:r w:rsidR="008376DC">
        <w:rPr>
          <w:rFonts w:ascii="Verdana" w:hAnsi="Verdana" w:cs="Courier New"/>
          <w:sz w:val="20"/>
          <w:szCs w:val="20"/>
        </w:rPr>
        <w:t>e following</w:t>
      </w:r>
      <w:r w:rsidR="008376DC" w:rsidRPr="000C353C">
        <w:rPr>
          <w:rFonts w:ascii="Verdana" w:hAnsi="Verdana" w:cs="Courier New"/>
          <w:sz w:val="20"/>
          <w:szCs w:val="20"/>
        </w:rPr>
        <w:t xml:space="preserve"> report evaluates </w:t>
      </w:r>
      <w:r w:rsidR="008376DC">
        <w:rPr>
          <w:rFonts w:ascii="Verdana" w:hAnsi="Verdana" w:cs="Courier New"/>
          <w:sz w:val="20"/>
          <w:szCs w:val="20"/>
        </w:rPr>
        <w:t xml:space="preserve">the </w:t>
      </w:r>
      <w:r w:rsidR="008376DC" w:rsidRPr="000C353C">
        <w:rPr>
          <w:rFonts w:ascii="Verdana" w:hAnsi="Verdana" w:cs="Courier New"/>
          <w:sz w:val="20"/>
          <w:szCs w:val="20"/>
        </w:rPr>
        <w:t>performance</w:t>
      </w:r>
      <w:r w:rsidR="008376DC">
        <w:rPr>
          <w:rFonts w:ascii="Verdana" w:hAnsi="Verdana" w:cs="Courier New"/>
          <w:sz w:val="20"/>
          <w:szCs w:val="20"/>
        </w:rPr>
        <w:t xml:space="preserve"> of t</w:t>
      </w:r>
      <w:r w:rsidR="008376DC" w:rsidRPr="000C353C">
        <w:rPr>
          <w:rFonts w:ascii="Verdana" w:hAnsi="Verdana" w:cs="Courier New"/>
          <w:sz w:val="20"/>
          <w:szCs w:val="20"/>
        </w:rPr>
        <w:t>he Ames Solid Waste Recovery System relating to the following objectives:</w:t>
      </w:r>
    </w:p>
    <w:p w:rsidR="008376DC" w:rsidRPr="000C353C" w:rsidRDefault="008376DC" w:rsidP="008376DC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  <w:tab w:val="left" w:pos="12420"/>
          <w:tab w:val="left" w:pos="12960"/>
          <w:tab w:val="left" w:pos="13500"/>
          <w:tab w:val="left" w:pos="14040"/>
          <w:tab w:val="left" w:pos="14580"/>
          <w:tab w:val="left" w:pos="15120"/>
          <w:tab w:val="left" w:pos="15660"/>
          <w:tab w:val="left" w:pos="16200"/>
          <w:tab w:val="left" w:pos="16740"/>
          <w:tab w:val="left" w:pos="17280"/>
        </w:tabs>
        <w:autoSpaceDE w:val="0"/>
        <w:autoSpaceDN w:val="0"/>
        <w:adjustRightInd w:val="0"/>
        <w:spacing w:after="0" w:line="240" w:lineRule="auto"/>
        <w:rPr>
          <w:rFonts w:ascii="Verdana" w:hAnsi="Verdana" w:cs="Courier New"/>
          <w:sz w:val="20"/>
          <w:szCs w:val="20"/>
        </w:rPr>
      </w:pPr>
    </w:p>
    <w:p w:rsidR="008376DC" w:rsidRPr="000C353C" w:rsidRDefault="008376DC" w:rsidP="008376DC">
      <w:pPr>
        <w:pStyle w:val="ListParagraph"/>
        <w:numPr>
          <w:ilvl w:val="0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  <w:tab w:val="left" w:pos="12420"/>
          <w:tab w:val="left" w:pos="12960"/>
          <w:tab w:val="left" w:pos="13500"/>
          <w:tab w:val="left" w:pos="14040"/>
          <w:tab w:val="left" w:pos="14580"/>
          <w:tab w:val="left" w:pos="15120"/>
          <w:tab w:val="left" w:pos="15660"/>
          <w:tab w:val="left" w:pos="16200"/>
          <w:tab w:val="left" w:pos="16740"/>
          <w:tab w:val="left" w:pos="17280"/>
        </w:tabs>
        <w:autoSpaceDE w:val="0"/>
        <w:autoSpaceDN w:val="0"/>
        <w:adjustRightInd w:val="0"/>
        <w:spacing w:after="0" w:line="240" w:lineRule="auto"/>
        <w:rPr>
          <w:rFonts w:ascii="Verdana" w:hAnsi="Verdana" w:cs="Courier New"/>
          <w:sz w:val="20"/>
          <w:szCs w:val="20"/>
        </w:rPr>
      </w:pPr>
      <w:r w:rsidRPr="000C353C">
        <w:rPr>
          <w:rFonts w:ascii="Verdana" w:hAnsi="Verdana" w:cs="Courier New"/>
          <w:sz w:val="20"/>
          <w:szCs w:val="20"/>
        </w:rPr>
        <w:t>Evaluation of boiler efficiency</w:t>
      </w:r>
    </w:p>
    <w:p w:rsidR="008376DC" w:rsidRPr="000C353C" w:rsidRDefault="008376DC" w:rsidP="008376DC">
      <w:pPr>
        <w:pStyle w:val="ListParagraph"/>
        <w:numPr>
          <w:ilvl w:val="0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  <w:tab w:val="left" w:pos="12420"/>
          <w:tab w:val="left" w:pos="12960"/>
          <w:tab w:val="left" w:pos="13500"/>
          <w:tab w:val="left" w:pos="14040"/>
          <w:tab w:val="left" w:pos="14580"/>
          <w:tab w:val="left" w:pos="15120"/>
          <w:tab w:val="left" w:pos="15660"/>
          <w:tab w:val="left" w:pos="16200"/>
          <w:tab w:val="left" w:pos="16740"/>
          <w:tab w:val="left" w:pos="17280"/>
        </w:tabs>
        <w:autoSpaceDE w:val="0"/>
        <w:autoSpaceDN w:val="0"/>
        <w:adjustRightInd w:val="0"/>
        <w:spacing w:after="0" w:line="240" w:lineRule="auto"/>
        <w:rPr>
          <w:rFonts w:ascii="Verdana" w:hAnsi="Verdana" w:cs="Courier New"/>
          <w:sz w:val="20"/>
          <w:szCs w:val="20"/>
        </w:rPr>
      </w:pPr>
      <w:r w:rsidRPr="000C353C">
        <w:rPr>
          <w:rFonts w:ascii="Verdana" w:hAnsi="Verdana" w:cs="Courier New"/>
          <w:sz w:val="20"/>
          <w:szCs w:val="20"/>
        </w:rPr>
        <w:t>RDF fuel utilization</w:t>
      </w:r>
    </w:p>
    <w:p w:rsidR="008376DC" w:rsidRPr="000C353C" w:rsidRDefault="008376DC" w:rsidP="008376DC">
      <w:pPr>
        <w:pStyle w:val="ListParagraph"/>
        <w:numPr>
          <w:ilvl w:val="0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  <w:tab w:val="left" w:pos="12420"/>
          <w:tab w:val="left" w:pos="12960"/>
          <w:tab w:val="left" w:pos="13500"/>
          <w:tab w:val="left" w:pos="14040"/>
          <w:tab w:val="left" w:pos="14580"/>
          <w:tab w:val="left" w:pos="15120"/>
          <w:tab w:val="left" w:pos="15660"/>
          <w:tab w:val="left" w:pos="16200"/>
          <w:tab w:val="left" w:pos="16740"/>
          <w:tab w:val="left" w:pos="17280"/>
        </w:tabs>
        <w:autoSpaceDE w:val="0"/>
        <w:autoSpaceDN w:val="0"/>
        <w:adjustRightInd w:val="0"/>
        <w:spacing w:after="0" w:line="240" w:lineRule="auto"/>
        <w:rPr>
          <w:rFonts w:ascii="Verdana" w:hAnsi="Verdana" w:cs="Courier New"/>
          <w:sz w:val="20"/>
          <w:szCs w:val="20"/>
        </w:rPr>
      </w:pPr>
      <w:r w:rsidRPr="000C353C">
        <w:rPr>
          <w:rFonts w:ascii="Verdana" w:hAnsi="Verdana" w:cs="Courier New"/>
          <w:sz w:val="20"/>
          <w:szCs w:val="20"/>
        </w:rPr>
        <w:t>Particulate collector efficiency</w:t>
      </w:r>
    </w:p>
    <w:p w:rsidR="008376DC" w:rsidRPr="000C353C" w:rsidRDefault="008376DC" w:rsidP="008376DC">
      <w:pPr>
        <w:pStyle w:val="ListParagraph"/>
        <w:numPr>
          <w:ilvl w:val="0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  <w:tab w:val="left" w:pos="12420"/>
          <w:tab w:val="left" w:pos="12960"/>
          <w:tab w:val="left" w:pos="13500"/>
          <w:tab w:val="left" w:pos="14040"/>
          <w:tab w:val="left" w:pos="14580"/>
          <w:tab w:val="left" w:pos="15120"/>
          <w:tab w:val="left" w:pos="15660"/>
          <w:tab w:val="left" w:pos="16200"/>
          <w:tab w:val="left" w:pos="16740"/>
          <w:tab w:val="left" w:pos="17280"/>
        </w:tabs>
        <w:autoSpaceDE w:val="0"/>
        <w:autoSpaceDN w:val="0"/>
        <w:adjustRightInd w:val="0"/>
        <w:spacing w:after="0" w:line="240" w:lineRule="auto"/>
        <w:rPr>
          <w:rFonts w:ascii="Verdana" w:hAnsi="Verdana" w:cs="Courier New"/>
          <w:sz w:val="20"/>
          <w:szCs w:val="20"/>
        </w:rPr>
      </w:pPr>
      <w:r w:rsidRPr="000C353C">
        <w:rPr>
          <w:rFonts w:ascii="Verdana" w:hAnsi="Verdana" w:cs="Courier New"/>
          <w:sz w:val="20"/>
          <w:szCs w:val="20"/>
        </w:rPr>
        <w:t>Other boiler performance including</w:t>
      </w:r>
    </w:p>
    <w:p w:rsidR="008376DC" w:rsidRPr="000C353C" w:rsidRDefault="008376DC" w:rsidP="008376DC">
      <w:pPr>
        <w:pStyle w:val="ListParagraph"/>
        <w:numPr>
          <w:ilvl w:val="1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  <w:tab w:val="left" w:pos="12420"/>
          <w:tab w:val="left" w:pos="12960"/>
          <w:tab w:val="left" w:pos="13500"/>
          <w:tab w:val="left" w:pos="14040"/>
          <w:tab w:val="left" w:pos="14580"/>
          <w:tab w:val="left" w:pos="15120"/>
          <w:tab w:val="left" w:pos="15660"/>
          <w:tab w:val="left" w:pos="16200"/>
          <w:tab w:val="left" w:pos="16740"/>
          <w:tab w:val="left" w:pos="17280"/>
        </w:tabs>
        <w:autoSpaceDE w:val="0"/>
        <w:autoSpaceDN w:val="0"/>
        <w:adjustRightInd w:val="0"/>
        <w:spacing w:after="0" w:line="240" w:lineRule="auto"/>
        <w:ind w:left="1080"/>
        <w:rPr>
          <w:rFonts w:ascii="Verdana" w:hAnsi="Verdana" w:cs="Courier New"/>
          <w:sz w:val="20"/>
          <w:szCs w:val="20"/>
        </w:rPr>
      </w:pPr>
      <w:r w:rsidRPr="000C353C">
        <w:rPr>
          <w:rFonts w:ascii="Verdana" w:hAnsi="Verdana" w:cs="Courier New"/>
          <w:sz w:val="20"/>
          <w:szCs w:val="20"/>
        </w:rPr>
        <w:t>excess air flow</w:t>
      </w:r>
    </w:p>
    <w:p w:rsidR="008376DC" w:rsidRPr="000C353C" w:rsidRDefault="008376DC" w:rsidP="008376DC">
      <w:pPr>
        <w:pStyle w:val="ListParagraph"/>
        <w:numPr>
          <w:ilvl w:val="1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  <w:tab w:val="left" w:pos="12420"/>
          <w:tab w:val="left" w:pos="12960"/>
          <w:tab w:val="left" w:pos="13500"/>
          <w:tab w:val="left" w:pos="14040"/>
          <w:tab w:val="left" w:pos="14580"/>
          <w:tab w:val="left" w:pos="15120"/>
          <w:tab w:val="left" w:pos="15660"/>
          <w:tab w:val="left" w:pos="16200"/>
          <w:tab w:val="left" w:pos="16740"/>
          <w:tab w:val="left" w:pos="17280"/>
        </w:tabs>
        <w:autoSpaceDE w:val="0"/>
        <w:autoSpaceDN w:val="0"/>
        <w:adjustRightInd w:val="0"/>
        <w:spacing w:after="0" w:line="240" w:lineRule="auto"/>
        <w:ind w:left="1080"/>
        <w:rPr>
          <w:rFonts w:ascii="Verdana" w:hAnsi="Verdana" w:cs="Courier New"/>
          <w:sz w:val="20"/>
          <w:szCs w:val="20"/>
        </w:rPr>
      </w:pPr>
      <w:r w:rsidRPr="000C353C">
        <w:rPr>
          <w:rFonts w:ascii="Verdana" w:hAnsi="Verdana" w:cs="Courier New"/>
          <w:sz w:val="20"/>
          <w:szCs w:val="20"/>
        </w:rPr>
        <w:t>characterization of coal, RDF, grat</w:t>
      </w:r>
      <w:r>
        <w:rPr>
          <w:rFonts w:ascii="Verdana" w:hAnsi="Verdana" w:cs="Courier New"/>
          <w:sz w:val="20"/>
          <w:szCs w:val="20"/>
        </w:rPr>
        <w:t>e</w:t>
      </w:r>
      <w:r w:rsidRPr="000C353C">
        <w:rPr>
          <w:rFonts w:ascii="Verdana" w:hAnsi="Verdana" w:cs="Courier New"/>
          <w:sz w:val="20"/>
          <w:szCs w:val="20"/>
        </w:rPr>
        <w:t xml:space="preserve"> and collector ash</w:t>
      </w:r>
    </w:p>
    <w:p w:rsidR="008376DC" w:rsidRPr="000C353C" w:rsidRDefault="008376DC" w:rsidP="008376DC">
      <w:pPr>
        <w:pStyle w:val="ListParagraph"/>
        <w:numPr>
          <w:ilvl w:val="1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  <w:tab w:val="left" w:pos="12420"/>
          <w:tab w:val="left" w:pos="12960"/>
          <w:tab w:val="left" w:pos="13500"/>
          <w:tab w:val="left" w:pos="14040"/>
          <w:tab w:val="left" w:pos="14580"/>
          <w:tab w:val="left" w:pos="15120"/>
          <w:tab w:val="left" w:pos="15660"/>
          <w:tab w:val="left" w:pos="16200"/>
          <w:tab w:val="left" w:pos="16740"/>
          <w:tab w:val="left" w:pos="17280"/>
        </w:tabs>
        <w:autoSpaceDE w:val="0"/>
        <w:autoSpaceDN w:val="0"/>
        <w:adjustRightInd w:val="0"/>
        <w:spacing w:after="0" w:line="240" w:lineRule="auto"/>
        <w:ind w:left="1080"/>
        <w:rPr>
          <w:rFonts w:ascii="Verdana" w:hAnsi="Verdana" w:cs="Courier New"/>
          <w:sz w:val="20"/>
          <w:szCs w:val="20"/>
        </w:rPr>
      </w:pPr>
      <w:r w:rsidRPr="000C353C">
        <w:rPr>
          <w:rFonts w:ascii="Verdana" w:hAnsi="Verdana" w:cs="Courier New"/>
          <w:sz w:val="20"/>
          <w:szCs w:val="20"/>
        </w:rPr>
        <w:t>ash</w:t>
      </w:r>
      <w:r w:rsidR="003225E0">
        <w:rPr>
          <w:rFonts w:ascii="Verdana" w:hAnsi="Verdana" w:cs="Courier New"/>
          <w:sz w:val="20"/>
          <w:szCs w:val="20"/>
        </w:rPr>
        <w:t>-</w:t>
      </w:r>
      <w:r w:rsidRPr="000C353C">
        <w:rPr>
          <w:rFonts w:ascii="Verdana" w:hAnsi="Verdana" w:cs="Courier New"/>
          <w:sz w:val="20"/>
          <w:szCs w:val="20"/>
        </w:rPr>
        <w:t>softening temperatures</w:t>
      </w:r>
    </w:p>
    <w:p w:rsidR="008376DC" w:rsidRPr="000C353C" w:rsidRDefault="008376DC" w:rsidP="008376DC">
      <w:pPr>
        <w:pStyle w:val="ListParagraph"/>
        <w:numPr>
          <w:ilvl w:val="1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  <w:tab w:val="left" w:pos="12420"/>
          <w:tab w:val="left" w:pos="12960"/>
          <w:tab w:val="left" w:pos="13500"/>
          <w:tab w:val="left" w:pos="14040"/>
          <w:tab w:val="left" w:pos="14580"/>
          <w:tab w:val="left" w:pos="15120"/>
          <w:tab w:val="left" w:pos="15660"/>
          <w:tab w:val="left" w:pos="16200"/>
          <w:tab w:val="left" w:pos="16740"/>
          <w:tab w:val="left" w:pos="17280"/>
        </w:tabs>
        <w:autoSpaceDE w:val="0"/>
        <w:autoSpaceDN w:val="0"/>
        <w:adjustRightInd w:val="0"/>
        <w:spacing w:after="0" w:line="240" w:lineRule="auto"/>
        <w:ind w:left="1080"/>
        <w:rPr>
          <w:rFonts w:ascii="Verdana" w:hAnsi="Verdana" w:cs="Courier New"/>
          <w:sz w:val="20"/>
          <w:szCs w:val="20"/>
        </w:rPr>
      </w:pPr>
      <w:r w:rsidRPr="000C353C">
        <w:rPr>
          <w:rFonts w:ascii="Verdana" w:hAnsi="Verdana" w:cs="Courier New"/>
          <w:sz w:val="20"/>
          <w:szCs w:val="20"/>
        </w:rPr>
        <w:t>calculation of slagging and fouling indexes</w:t>
      </w:r>
    </w:p>
    <w:p w:rsidR="008376DC" w:rsidRPr="000C353C" w:rsidRDefault="008376DC" w:rsidP="008376DC">
      <w:pPr>
        <w:pStyle w:val="ListParagraph"/>
        <w:numPr>
          <w:ilvl w:val="0"/>
          <w:numId w:val="2"/>
        </w:num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  <w:tab w:val="left" w:pos="12420"/>
          <w:tab w:val="left" w:pos="12960"/>
          <w:tab w:val="left" w:pos="13500"/>
          <w:tab w:val="left" w:pos="14040"/>
          <w:tab w:val="left" w:pos="14580"/>
          <w:tab w:val="left" w:pos="15120"/>
          <w:tab w:val="left" w:pos="15660"/>
          <w:tab w:val="left" w:pos="16200"/>
          <w:tab w:val="left" w:pos="16740"/>
          <w:tab w:val="left" w:pos="17280"/>
        </w:tabs>
        <w:autoSpaceDE w:val="0"/>
        <w:autoSpaceDN w:val="0"/>
        <w:adjustRightInd w:val="0"/>
        <w:spacing w:after="0" w:line="240" w:lineRule="auto"/>
        <w:rPr>
          <w:rFonts w:ascii="Verdana" w:hAnsi="Verdana" w:cs="Courier New"/>
          <w:sz w:val="20"/>
          <w:szCs w:val="20"/>
        </w:rPr>
      </w:pPr>
      <w:r w:rsidRPr="000C353C">
        <w:rPr>
          <w:rFonts w:ascii="Verdana" w:hAnsi="Verdana" w:cs="Courier New"/>
          <w:sz w:val="20"/>
          <w:szCs w:val="20"/>
        </w:rPr>
        <w:t>Corrosion</w:t>
      </w:r>
    </w:p>
    <w:p w:rsidR="008376DC" w:rsidRDefault="008376DC" w:rsidP="000C353C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  <w:tab w:val="left" w:pos="12420"/>
          <w:tab w:val="left" w:pos="12960"/>
          <w:tab w:val="left" w:pos="13500"/>
          <w:tab w:val="left" w:pos="14040"/>
          <w:tab w:val="left" w:pos="14580"/>
          <w:tab w:val="left" w:pos="15120"/>
          <w:tab w:val="left" w:pos="15660"/>
          <w:tab w:val="left" w:pos="16200"/>
          <w:tab w:val="left" w:pos="16740"/>
          <w:tab w:val="left" w:pos="17280"/>
        </w:tabs>
        <w:autoSpaceDE w:val="0"/>
        <w:autoSpaceDN w:val="0"/>
        <w:adjustRightInd w:val="0"/>
        <w:spacing w:after="0" w:line="240" w:lineRule="auto"/>
        <w:rPr>
          <w:rFonts w:ascii="Verdana" w:hAnsi="Verdana" w:cs="Courier New"/>
          <w:sz w:val="20"/>
          <w:szCs w:val="20"/>
        </w:rPr>
      </w:pPr>
    </w:p>
    <w:p w:rsidR="008376DC" w:rsidRPr="008376DC" w:rsidRDefault="008376DC" w:rsidP="000C353C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  <w:tab w:val="left" w:pos="12420"/>
          <w:tab w:val="left" w:pos="12960"/>
          <w:tab w:val="left" w:pos="13500"/>
          <w:tab w:val="left" w:pos="14040"/>
          <w:tab w:val="left" w:pos="14580"/>
          <w:tab w:val="left" w:pos="15120"/>
          <w:tab w:val="left" w:pos="15660"/>
          <w:tab w:val="left" w:pos="16200"/>
          <w:tab w:val="left" w:pos="16740"/>
          <w:tab w:val="left" w:pos="17280"/>
        </w:tabs>
        <w:autoSpaceDE w:val="0"/>
        <w:autoSpaceDN w:val="0"/>
        <w:adjustRightInd w:val="0"/>
        <w:spacing w:after="0" w:line="240" w:lineRule="auto"/>
        <w:rPr>
          <w:rFonts w:ascii="Verdana" w:hAnsi="Verdana" w:cs="Courier New"/>
          <w:b/>
          <w:sz w:val="20"/>
          <w:szCs w:val="20"/>
        </w:rPr>
      </w:pPr>
      <w:r w:rsidRPr="008376DC">
        <w:rPr>
          <w:rFonts w:ascii="Verdana" w:hAnsi="Verdana" w:cs="Courier New"/>
          <w:b/>
          <w:sz w:val="20"/>
          <w:szCs w:val="20"/>
        </w:rPr>
        <w:t xml:space="preserve">Ames Solid Waste Recovery System </w:t>
      </w:r>
    </w:p>
    <w:p w:rsidR="008376DC" w:rsidRDefault="008376DC" w:rsidP="000C353C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  <w:tab w:val="left" w:pos="12420"/>
          <w:tab w:val="left" w:pos="12960"/>
          <w:tab w:val="left" w:pos="13500"/>
          <w:tab w:val="left" w:pos="14040"/>
          <w:tab w:val="left" w:pos="14580"/>
          <w:tab w:val="left" w:pos="15120"/>
          <w:tab w:val="left" w:pos="15660"/>
          <w:tab w:val="left" w:pos="16200"/>
          <w:tab w:val="left" w:pos="16740"/>
          <w:tab w:val="left" w:pos="17280"/>
        </w:tabs>
        <w:autoSpaceDE w:val="0"/>
        <w:autoSpaceDN w:val="0"/>
        <w:adjustRightInd w:val="0"/>
        <w:spacing w:after="0" w:line="240" w:lineRule="auto"/>
        <w:rPr>
          <w:rFonts w:ascii="Verdana" w:hAnsi="Verdana" w:cs="Courier New"/>
          <w:sz w:val="20"/>
          <w:szCs w:val="20"/>
        </w:rPr>
      </w:pPr>
    </w:p>
    <w:p w:rsidR="000C353C" w:rsidRPr="000C353C" w:rsidRDefault="000C353C" w:rsidP="000C353C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  <w:tab w:val="left" w:pos="12420"/>
          <w:tab w:val="left" w:pos="12960"/>
          <w:tab w:val="left" w:pos="13500"/>
          <w:tab w:val="left" w:pos="14040"/>
          <w:tab w:val="left" w:pos="14580"/>
          <w:tab w:val="left" w:pos="15120"/>
          <w:tab w:val="left" w:pos="15660"/>
          <w:tab w:val="left" w:pos="16200"/>
          <w:tab w:val="left" w:pos="16740"/>
          <w:tab w:val="left" w:pos="17280"/>
        </w:tabs>
        <w:autoSpaceDE w:val="0"/>
        <w:autoSpaceDN w:val="0"/>
        <w:adjustRightInd w:val="0"/>
        <w:spacing w:after="0" w:line="240" w:lineRule="auto"/>
        <w:rPr>
          <w:rFonts w:ascii="Verdana" w:hAnsi="Verdana" w:cs="Courier New"/>
          <w:sz w:val="20"/>
          <w:szCs w:val="20"/>
        </w:rPr>
      </w:pPr>
      <w:r w:rsidRPr="000C353C">
        <w:rPr>
          <w:rFonts w:ascii="Verdana" w:hAnsi="Verdana" w:cs="Courier New"/>
          <w:sz w:val="20"/>
          <w:szCs w:val="20"/>
        </w:rPr>
        <w:t>The Ames Solid Waste Recovery System is a continuously operating system that processes municipal solid waste (MSW) for use as a supplemental fuel in the existing steam generators of the Ames Municipal Power Plant. This system consists of a 136-Mg/day (1509-ton/day) processing plant, a 454-Mg (500-ton) Atlas storage bin, pneumatic transport systems, and the existing municipal power plant. The processing plant incorporates two stages of shredding: ferrous and nonferrous metal recovery, and an air density separator. The three steam generators consist of one pulverized coal-fired unit, two spreaders, a return traveling grate, and stoker-fired units.</w:t>
      </w:r>
    </w:p>
    <w:p w:rsidR="000C353C" w:rsidRPr="000C353C" w:rsidRDefault="000C353C" w:rsidP="000C353C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  <w:tab w:val="left" w:pos="12420"/>
          <w:tab w:val="left" w:pos="12960"/>
          <w:tab w:val="left" w:pos="13500"/>
          <w:tab w:val="left" w:pos="14040"/>
          <w:tab w:val="left" w:pos="14580"/>
          <w:tab w:val="left" w:pos="15120"/>
          <w:tab w:val="left" w:pos="15660"/>
          <w:tab w:val="left" w:pos="16200"/>
          <w:tab w:val="left" w:pos="16740"/>
          <w:tab w:val="left" w:pos="17280"/>
        </w:tabs>
        <w:autoSpaceDE w:val="0"/>
        <w:autoSpaceDN w:val="0"/>
        <w:adjustRightInd w:val="0"/>
        <w:spacing w:after="0" w:line="240" w:lineRule="auto"/>
        <w:rPr>
          <w:rFonts w:ascii="Verdana" w:hAnsi="Verdana" w:cs="Courier New"/>
          <w:sz w:val="20"/>
          <w:szCs w:val="20"/>
        </w:rPr>
      </w:pPr>
    </w:p>
    <w:p w:rsidR="008376DC" w:rsidRPr="008376DC" w:rsidRDefault="008376DC" w:rsidP="000C353C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  <w:tab w:val="left" w:pos="12420"/>
          <w:tab w:val="left" w:pos="12960"/>
          <w:tab w:val="left" w:pos="13500"/>
          <w:tab w:val="left" w:pos="14040"/>
          <w:tab w:val="left" w:pos="14580"/>
          <w:tab w:val="left" w:pos="15120"/>
          <w:tab w:val="left" w:pos="15660"/>
          <w:tab w:val="left" w:pos="16200"/>
          <w:tab w:val="left" w:pos="16740"/>
          <w:tab w:val="left" w:pos="17280"/>
        </w:tabs>
        <w:autoSpaceDE w:val="0"/>
        <w:autoSpaceDN w:val="0"/>
        <w:adjustRightInd w:val="0"/>
        <w:spacing w:after="0" w:line="240" w:lineRule="auto"/>
        <w:rPr>
          <w:rFonts w:ascii="Verdana" w:hAnsi="Verdana" w:cs="Courier New"/>
          <w:b/>
          <w:sz w:val="20"/>
          <w:szCs w:val="20"/>
        </w:rPr>
      </w:pPr>
      <w:r w:rsidRPr="008376DC">
        <w:rPr>
          <w:rFonts w:ascii="Verdana" w:hAnsi="Verdana" w:cs="Courier New"/>
          <w:b/>
          <w:sz w:val="20"/>
          <w:szCs w:val="20"/>
        </w:rPr>
        <w:t>EPA Research Grant</w:t>
      </w:r>
    </w:p>
    <w:p w:rsidR="008376DC" w:rsidRDefault="008376DC" w:rsidP="000C353C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  <w:tab w:val="left" w:pos="12420"/>
          <w:tab w:val="left" w:pos="12960"/>
          <w:tab w:val="left" w:pos="13500"/>
          <w:tab w:val="left" w:pos="14040"/>
          <w:tab w:val="left" w:pos="14580"/>
          <w:tab w:val="left" w:pos="15120"/>
          <w:tab w:val="left" w:pos="15660"/>
          <w:tab w:val="left" w:pos="16200"/>
          <w:tab w:val="left" w:pos="16740"/>
          <w:tab w:val="left" w:pos="17280"/>
        </w:tabs>
        <w:autoSpaceDE w:val="0"/>
        <w:autoSpaceDN w:val="0"/>
        <w:adjustRightInd w:val="0"/>
        <w:spacing w:after="0" w:line="240" w:lineRule="auto"/>
        <w:rPr>
          <w:rFonts w:ascii="Verdana" w:hAnsi="Verdana" w:cs="Courier New"/>
          <w:sz w:val="20"/>
          <w:szCs w:val="20"/>
        </w:rPr>
      </w:pPr>
    </w:p>
    <w:p w:rsidR="000C353C" w:rsidRPr="000C353C" w:rsidRDefault="000C353C" w:rsidP="000C353C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  <w:tab w:val="left" w:pos="12420"/>
          <w:tab w:val="left" w:pos="12960"/>
          <w:tab w:val="left" w:pos="13500"/>
          <w:tab w:val="left" w:pos="14040"/>
          <w:tab w:val="left" w:pos="14580"/>
          <w:tab w:val="left" w:pos="15120"/>
          <w:tab w:val="left" w:pos="15660"/>
          <w:tab w:val="left" w:pos="16200"/>
          <w:tab w:val="left" w:pos="16740"/>
          <w:tab w:val="left" w:pos="17280"/>
        </w:tabs>
        <w:autoSpaceDE w:val="0"/>
        <w:autoSpaceDN w:val="0"/>
        <w:adjustRightInd w:val="0"/>
        <w:spacing w:after="0" w:line="240" w:lineRule="auto"/>
        <w:rPr>
          <w:rFonts w:ascii="Verdana" w:hAnsi="Verdana" w:cs="Courier New"/>
          <w:sz w:val="20"/>
          <w:szCs w:val="20"/>
        </w:rPr>
      </w:pPr>
      <w:r w:rsidRPr="000C353C">
        <w:rPr>
          <w:rFonts w:ascii="Verdana" w:hAnsi="Verdana" w:cs="Courier New"/>
          <w:sz w:val="20"/>
          <w:szCs w:val="20"/>
        </w:rPr>
        <w:t>The EPA Grant No. R803903-01-0 for the first year of research on the Ames Solid Waste Recovery System was officially awarded February 4, 1976. A detailed work plan was submitted in March 1976 and included (a) environmental evaluations of steam generator units 5, 6, and 7 including particulate collectors; (b) boiler performance study; (c) boiler corrosion studies; (d) economic evaluation of the solid waste process plant and the city power plant; and (e) interim characterization of the refuse-derived fuel (RDF).</w:t>
      </w:r>
    </w:p>
    <w:p w:rsidR="000C353C" w:rsidRPr="000C353C" w:rsidRDefault="000C353C" w:rsidP="000C353C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  <w:tab w:val="left" w:pos="12420"/>
          <w:tab w:val="left" w:pos="12960"/>
          <w:tab w:val="left" w:pos="13500"/>
          <w:tab w:val="left" w:pos="14040"/>
          <w:tab w:val="left" w:pos="14580"/>
          <w:tab w:val="left" w:pos="15120"/>
          <w:tab w:val="left" w:pos="15660"/>
          <w:tab w:val="left" w:pos="16200"/>
          <w:tab w:val="left" w:pos="16740"/>
          <w:tab w:val="left" w:pos="17280"/>
        </w:tabs>
        <w:autoSpaceDE w:val="0"/>
        <w:autoSpaceDN w:val="0"/>
        <w:adjustRightInd w:val="0"/>
        <w:spacing w:after="0" w:line="240" w:lineRule="auto"/>
        <w:rPr>
          <w:rFonts w:ascii="Verdana" w:hAnsi="Verdana" w:cs="Courier New"/>
          <w:sz w:val="20"/>
          <w:szCs w:val="20"/>
        </w:rPr>
      </w:pPr>
    </w:p>
    <w:p w:rsidR="00702D0C" w:rsidRPr="003225E0" w:rsidRDefault="000C353C" w:rsidP="003225E0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  <w:tab w:val="left" w:pos="12420"/>
          <w:tab w:val="left" w:pos="12960"/>
          <w:tab w:val="left" w:pos="13500"/>
          <w:tab w:val="left" w:pos="14040"/>
          <w:tab w:val="left" w:pos="14580"/>
          <w:tab w:val="left" w:pos="15120"/>
          <w:tab w:val="left" w:pos="15660"/>
          <w:tab w:val="left" w:pos="16200"/>
          <w:tab w:val="left" w:pos="16740"/>
          <w:tab w:val="left" w:pos="17280"/>
        </w:tabs>
        <w:autoSpaceDE w:val="0"/>
        <w:autoSpaceDN w:val="0"/>
        <w:adjustRightInd w:val="0"/>
        <w:spacing w:after="0" w:line="240" w:lineRule="auto"/>
        <w:rPr>
          <w:rFonts w:ascii="Verdana" w:hAnsi="Verdana" w:cs="Courier New"/>
          <w:sz w:val="20"/>
          <w:szCs w:val="20"/>
        </w:rPr>
      </w:pPr>
      <w:r w:rsidRPr="000C353C">
        <w:rPr>
          <w:rFonts w:ascii="Verdana" w:hAnsi="Verdana" w:cs="Courier New"/>
          <w:sz w:val="20"/>
          <w:szCs w:val="20"/>
        </w:rPr>
        <w:t>The actual studies began June 1, 19</w:t>
      </w:r>
      <w:r>
        <w:rPr>
          <w:rFonts w:ascii="Verdana" w:hAnsi="Verdana" w:cs="Courier New"/>
          <w:sz w:val="20"/>
          <w:szCs w:val="20"/>
        </w:rPr>
        <w:t>7</w:t>
      </w:r>
      <w:r w:rsidRPr="000C353C">
        <w:rPr>
          <w:rFonts w:ascii="Verdana" w:hAnsi="Verdana" w:cs="Courier New"/>
          <w:sz w:val="20"/>
          <w:szCs w:val="20"/>
        </w:rPr>
        <w:t>6. Because of boiler unit availability at the power plant, environmental evaluation and boiler performance of the stoker-fired units we</w:t>
      </w:r>
      <w:r w:rsidR="003225E0">
        <w:rPr>
          <w:rFonts w:ascii="Verdana" w:hAnsi="Verdana" w:cs="Courier New"/>
          <w:sz w:val="20"/>
          <w:szCs w:val="20"/>
        </w:rPr>
        <w:t>re the major research emphases.</w:t>
      </w:r>
    </w:p>
    <w:sectPr w:rsidR="00702D0C" w:rsidRPr="003225E0" w:rsidSect="008376DC">
      <w:pgSz w:w="12240" w:h="15840"/>
      <w:pgMar w:top="1440" w:right="3600" w:bottom="144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B502B"/>
    <w:multiLevelType w:val="hybridMultilevel"/>
    <w:tmpl w:val="B1A48538"/>
    <w:lvl w:ilvl="0" w:tplc="0268CBD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4C8855BA">
      <w:numFmt w:val="bullet"/>
      <w:lvlText w:val="-"/>
      <w:lvlJc w:val="left"/>
      <w:pPr>
        <w:ind w:left="1440" w:hanging="360"/>
      </w:pPr>
      <w:rPr>
        <w:rFonts w:ascii="Verdana" w:eastAsiaTheme="minorHAnsi" w:hAnsi="Verdana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F7B71"/>
    <w:multiLevelType w:val="hybridMultilevel"/>
    <w:tmpl w:val="F81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AC0FB0"/>
    <w:multiLevelType w:val="hybridMultilevel"/>
    <w:tmpl w:val="E8942B34"/>
    <w:lvl w:ilvl="0" w:tplc="0268CBD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0C353C"/>
    <w:rsid w:val="000C353C"/>
    <w:rsid w:val="001331EF"/>
    <w:rsid w:val="00172CF8"/>
    <w:rsid w:val="00215F42"/>
    <w:rsid w:val="0027491A"/>
    <w:rsid w:val="002C4754"/>
    <w:rsid w:val="003225E0"/>
    <w:rsid w:val="00351DCC"/>
    <w:rsid w:val="00453BE4"/>
    <w:rsid w:val="004D3ABE"/>
    <w:rsid w:val="005448C1"/>
    <w:rsid w:val="0055290B"/>
    <w:rsid w:val="005652D0"/>
    <w:rsid w:val="006231DB"/>
    <w:rsid w:val="00695908"/>
    <w:rsid w:val="00702D0C"/>
    <w:rsid w:val="007065F6"/>
    <w:rsid w:val="007919F1"/>
    <w:rsid w:val="00805F6D"/>
    <w:rsid w:val="008376DC"/>
    <w:rsid w:val="00996712"/>
    <w:rsid w:val="00AC1263"/>
    <w:rsid w:val="00B73F2A"/>
    <w:rsid w:val="00F81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26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5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T500xppro</dc:creator>
  <cp:keywords/>
  <dc:description/>
  <cp:lastModifiedBy>T500xppro</cp:lastModifiedBy>
  <cp:revision>7</cp:revision>
  <dcterms:created xsi:type="dcterms:W3CDTF">2014-06-11T14:11:00Z</dcterms:created>
  <dcterms:modified xsi:type="dcterms:W3CDTF">2014-06-11T14:29:00Z</dcterms:modified>
</cp:coreProperties>
</file>