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B3" w:rsidRPr="00EE1D1C" w:rsidRDefault="00971259" w:rsidP="00B500B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5.75pt;margin-top:8.25pt;width:171.75pt;height:166.5pt;z-index:251658240;mso-width-relative:margin;mso-height-relative:margin" stroked="f">
            <v:textbox>
              <w:txbxContent>
                <w:p w:rsidR="00845F84" w:rsidRPr="00845F84" w:rsidRDefault="00845F84" w:rsidP="00845F84">
                  <w:pPr>
                    <w:rPr>
                      <w:color w:val="0070C0"/>
                    </w:rPr>
                  </w:pPr>
                  <w:r w:rsidRPr="00971259">
                    <w:rPr>
                      <w:i/>
                      <w:color w:val="0070C0"/>
                    </w:rPr>
                    <w:t>Caution notice:</w:t>
                  </w:r>
                  <w:r w:rsidRPr="00845F84">
                    <w:rPr>
                      <w:color w:val="0070C0"/>
                    </w:rPr>
                    <w:t xml:space="preserve">  Alerts people to problems with </w:t>
                  </w:r>
                  <w:r w:rsidR="00E160DF">
                    <w:rPr>
                      <w:color w:val="0070C0"/>
                    </w:rPr>
                    <w:t>t</w:t>
                  </w:r>
                  <w:r w:rsidRPr="00845F84">
                    <w:rPr>
                      <w:color w:val="0070C0"/>
                    </w:rPr>
                    <w:t>he procedure or damage to equipment</w:t>
                  </w:r>
                </w:p>
                <w:p w:rsidR="00845F84" w:rsidRDefault="00845F84" w:rsidP="00845F84">
                  <w:pPr>
                    <w:spacing w:after="60" w:line="240" w:lineRule="auto"/>
                    <w:rPr>
                      <w:color w:val="0070C0"/>
                    </w:rPr>
                  </w:pPr>
                  <w:r w:rsidRPr="00217B50">
                    <w:rPr>
                      <w:i/>
                      <w:color w:val="0070C0"/>
                    </w:rPr>
                    <w:t>Format:</w:t>
                  </w:r>
                  <w:r>
                    <w:rPr>
                      <w:color w:val="0070C0"/>
                    </w:rPr>
                    <w:t xml:space="preserve"> notice the following:</w:t>
                  </w:r>
                </w:p>
                <w:p w:rsidR="00845F84" w:rsidRPr="00217B50" w:rsidRDefault="00845F84" w:rsidP="00845F84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8" w:hanging="288"/>
                    <w:rPr>
                      <w:color w:val="0070C0"/>
                    </w:rPr>
                  </w:pPr>
                  <w:r w:rsidRPr="00217B50">
                    <w:rPr>
                      <w:color w:val="0070C0"/>
                    </w:rPr>
                    <w:t>Only the word “</w:t>
                  </w:r>
                  <w:r>
                    <w:rPr>
                      <w:color w:val="0070C0"/>
                    </w:rPr>
                    <w:t>Caution</w:t>
                  </w:r>
                  <w:r w:rsidRPr="00217B50">
                    <w:rPr>
                      <w:color w:val="0070C0"/>
                    </w:rPr>
                    <w:t xml:space="preserve">” is </w:t>
                  </w:r>
                  <w:r>
                    <w:rPr>
                      <w:color w:val="0070C0"/>
                    </w:rPr>
                    <w:t>bold and is displayed on a line separate from the text of the notice.</w:t>
                  </w:r>
                </w:p>
                <w:p w:rsidR="00845F84" w:rsidRPr="00217B50" w:rsidRDefault="00845F84" w:rsidP="00845F84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8" w:hanging="288"/>
                    <w:rPr>
                      <w:color w:val="0070C0"/>
                    </w:rPr>
                  </w:pPr>
                  <w:r w:rsidRPr="00217B50">
                    <w:rPr>
                      <w:color w:val="0070C0"/>
                    </w:rPr>
                    <w:t xml:space="preserve">The notice is indented to the </w:t>
                  </w:r>
                  <w:r w:rsidRPr="00217B50">
                    <w:rPr>
                      <w:i/>
                      <w:color w:val="0070C0"/>
                    </w:rPr>
                    <w:t>text</w:t>
                  </w:r>
                  <w:r w:rsidRPr="00217B50">
                    <w:rPr>
                      <w:color w:val="0070C0"/>
                    </w:rPr>
                    <w:t xml:space="preserve"> of the preceding step.</w:t>
                  </w:r>
                </w:p>
                <w:p w:rsidR="00845F84" w:rsidRDefault="00845F84" w:rsidP="00845F84">
                  <w:pPr>
                    <w:rPr>
                      <w:color w:val="1F497D" w:themeColor="text2"/>
                    </w:rPr>
                  </w:pPr>
                </w:p>
                <w:p w:rsidR="00845F84" w:rsidRPr="004428ED" w:rsidRDefault="00845F84" w:rsidP="00845F84">
                  <w:pPr>
                    <w:rPr>
                      <w:color w:val="1F497D" w:themeColor="text2"/>
                    </w:rPr>
                  </w:pPr>
                </w:p>
                <w:p w:rsidR="00845F84" w:rsidRDefault="00845F84" w:rsidP="00845F84">
                  <w:pPr>
                    <w:rPr>
                      <w:color w:val="1F497D" w:themeColor="text2"/>
                    </w:rPr>
                  </w:pPr>
                </w:p>
                <w:p w:rsidR="00845F84" w:rsidRPr="004428ED" w:rsidRDefault="00845F84" w:rsidP="00845F84">
                  <w:pPr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</w:p>
    <w:p w:rsidR="00B500B3" w:rsidRDefault="00B500B3" w:rsidP="00B500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 w:rsidRPr="00EE1D1C">
        <w:rPr>
          <w:rFonts w:ascii="Times New Roman" w:hAnsi="Times New Roman" w:cs="Times New Roman"/>
          <w:bCs/>
          <w:sz w:val="24"/>
          <w:szCs w:val="24"/>
        </w:rPr>
        <w:t>Pump the brake pedal until firm.</w:t>
      </w:r>
    </w:p>
    <w:p w:rsidR="00B500B3" w:rsidRPr="00EE1D1C" w:rsidRDefault="00B500B3" w:rsidP="00B500B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B500B3" w:rsidRDefault="00B500B3" w:rsidP="00B500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 w:rsidRPr="00EE1D1C">
        <w:rPr>
          <w:rFonts w:ascii="Times New Roman" w:hAnsi="Times New Roman" w:cs="Times New Roman"/>
          <w:bCs/>
          <w:sz w:val="24"/>
          <w:szCs w:val="24"/>
        </w:rPr>
        <w:t>Check that the brake fluid level is between the maximum and minimum lines on the reservoir.  Add or remove fluid accordingly.</w:t>
      </w:r>
    </w:p>
    <w:p w:rsidR="00B500B3" w:rsidRDefault="00B500B3" w:rsidP="00B500B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B500B3" w:rsidRPr="00EE5F89" w:rsidRDefault="00B500B3" w:rsidP="00B500B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 w:rsidRPr="00EE5F89">
        <w:rPr>
          <w:rFonts w:ascii="Times New Roman" w:hAnsi="Times New Roman" w:cs="Times New Roman"/>
          <w:b/>
          <w:bCs/>
          <w:sz w:val="24"/>
          <w:szCs w:val="24"/>
        </w:rPr>
        <w:t>Caution:</w:t>
      </w:r>
    </w:p>
    <w:p w:rsidR="00B500B3" w:rsidRDefault="00B500B3" w:rsidP="00B500B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EE5F89">
        <w:rPr>
          <w:rFonts w:ascii="Times New Roman" w:hAnsi="Times New Roman" w:cs="Times New Roman"/>
          <w:sz w:val="24"/>
          <w:szCs w:val="24"/>
        </w:rPr>
        <w:t>Keep brake fluid from getting on painted surfaces as it can cause damage to the paint.</w:t>
      </w:r>
    </w:p>
    <w:p w:rsidR="00B500B3" w:rsidRPr="00EE1D1C" w:rsidRDefault="00B500B3" w:rsidP="00B500B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702D0C" w:rsidRDefault="00B500B3" w:rsidP="002D76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 w:rsidRPr="00254A13">
        <w:rPr>
          <w:rFonts w:ascii="Times New Roman" w:hAnsi="Times New Roman" w:cs="Times New Roman"/>
          <w:bCs/>
          <w:sz w:val="24"/>
          <w:szCs w:val="24"/>
        </w:rPr>
        <w:t>Perform test drive.</w:t>
      </w:r>
    </w:p>
    <w:p w:rsidR="002D7691" w:rsidRPr="002D7691" w:rsidRDefault="002D7691" w:rsidP="002D7691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sectPr w:rsidR="002D7691" w:rsidRPr="002D7691" w:rsidSect="00217B50">
      <w:pgSz w:w="12240" w:h="15840"/>
      <w:pgMar w:top="1440" w:right="39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101E"/>
    <w:multiLevelType w:val="hybridMultilevel"/>
    <w:tmpl w:val="E964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709B2"/>
    <w:multiLevelType w:val="hybridMultilevel"/>
    <w:tmpl w:val="59685B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00B3"/>
    <w:rsid w:val="001331EF"/>
    <w:rsid w:val="00172CF8"/>
    <w:rsid w:val="00215F42"/>
    <w:rsid w:val="002C4754"/>
    <w:rsid w:val="002D7691"/>
    <w:rsid w:val="00351DCC"/>
    <w:rsid w:val="00434602"/>
    <w:rsid w:val="004D3ABE"/>
    <w:rsid w:val="005448C1"/>
    <w:rsid w:val="0055290B"/>
    <w:rsid w:val="005652D0"/>
    <w:rsid w:val="006231DB"/>
    <w:rsid w:val="00646C6F"/>
    <w:rsid w:val="00695908"/>
    <w:rsid w:val="006B0A1F"/>
    <w:rsid w:val="00702D0C"/>
    <w:rsid w:val="007065F6"/>
    <w:rsid w:val="0077094E"/>
    <w:rsid w:val="007919F1"/>
    <w:rsid w:val="00845F84"/>
    <w:rsid w:val="00971259"/>
    <w:rsid w:val="00AC1263"/>
    <w:rsid w:val="00B500B3"/>
    <w:rsid w:val="00B73F2A"/>
    <w:rsid w:val="00B80D09"/>
    <w:rsid w:val="00C23F03"/>
    <w:rsid w:val="00D0148C"/>
    <w:rsid w:val="00E160DF"/>
    <w:rsid w:val="00E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0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0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5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T500xppro</dc:creator>
  <cp:keywords/>
  <dc:description/>
  <cp:lastModifiedBy>T500xppro</cp:lastModifiedBy>
  <cp:revision>5</cp:revision>
  <dcterms:created xsi:type="dcterms:W3CDTF">2014-06-11T23:05:00Z</dcterms:created>
  <dcterms:modified xsi:type="dcterms:W3CDTF">2014-06-11T23:19:00Z</dcterms:modified>
</cp:coreProperties>
</file>